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0D70" w14:textId="77777777" w:rsidR="00C861D4" w:rsidRDefault="00C861D4" w:rsidP="00C861D4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03E866D8" w14:textId="77777777" w:rsidR="00C861D4" w:rsidRDefault="00C861D4" w:rsidP="00C861D4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05BE2831" w14:textId="77777777" w:rsidR="00C861D4" w:rsidRDefault="00C861D4" w:rsidP="00C861D4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4D170D1F" w14:textId="77777777" w:rsidR="007210A1" w:rsidRPr="007210A1" w:rsidRDefault="007210A1" w:rsidP="007210A1">
      <w:pPr>
        <w:pStyle w:val="Textkomente"/>
        <w:jc w:val="center"/>
        <w:rPr>
          <w:rFonts w:ascii="Arial Black" w:hAnsi="Arial Black"/>
          <w:color w:val="7030A0"/>
          <w:sz w:val="28"/>
          <w:szCs w:val="28"/>
        </w:rPr>
      </w:pPr>
      <w:r w:rsidRPr="007210A1">
        <w:rPr>
          <w:rFonts w:ascii="Arial Black" w:hAnsi="Arial Black"/>
          <w:color w:val="7030A0"/>
          <w:sz w:val="28"/>
          <w:szCs w:val="28"/>
        </w:rPr>
        <w:t>Dodávka monitorů pro MMN a.s.</w:t>
      </w:r>
    </w:p>
    <w:p w14:paraId="6B188A5C" w14:textId="77777777" w:rsidR="00C861D4" w:rsidRDefault="00C861D4" w:rsidP="00C861D4">
      <w:pPr>
        <w:rPr>
          <w:rFonts w:ascii="Arial" w:hAnsi="Arial" w:cs="Arial"/>
          <w:sz w:val="32"/>
          <w:szCs w:val="32"/>
        </w:rPr>
      </w:pPr>
    </w:p>
    <w:p w14:paraId="2780CBDB" w14:textId="77777777" w:rsidR="00C861D4" w:rsidRDefault="00C861D4" w:rsidP="00C861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Já (my) níže podepsaný(í) čestně prohlašuji(eme), že dodavatel </w:t>
      </w:r>
      <w:r>
        <w:rPr>
          <w:rFonts w:ascii="Arial" w:hAnsi="Arial" w:cs="Arial"/>
          <w:highlight w:val="lightGray"/>
        </w:rPr>
        <w:t>…………..…  (obchodní firma)</w:t>
      </w:r>
      <w:r>
        <w:rPr>
          <w:rFonts w:ascii="Arial" w:hAnsi="Arial" w:cs="Arial"/>
        </w:rPr>
        <w:t xml:space="preserve"> splňuje:</w:t>
      </w:r>
    </w:p>
    <w:p w14:paraId="131961B6" w14:textId="77777777" w:rsidR="00C861D4" w:rsidRDefault="00C861D4" w:rsidP="00C861D4">
      <w:pPr>
        <w:ind w:left="360"/>
        <w:jc w:val="both"/>
        <w:rPr>
          <w:rFonts w:ascii="Arial" w:hAnsi="Arial" w:cs="Arial"/>
        </w:rPr>
      </w:pPr>
    </w:p>
    <w:p w14:paraId="4FC62BBA" w14:textId="77777777" w:rsidR="00C861D4" w:rsidRDefault="00C861D4" w:rsidP="00C861D4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008869A6" w14:textId="77777777" w:rsidR="00C861D4" w:rsidRDefault="00C861D4" w:rsidP="00C861D4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0C49A813" w14:textId="77777777" w:rsidR="00C861D4" w:rsidRDefault="00C861D4" w:rsidP="00C861D4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</w:p>
    <w:p w14:paraId="00C19F2C" w14:textId="77777777" w:rsidR="00C861D4" w:rsidRDefault="00C861D4" w:rsidP="00C861D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38242FCA" w14:textId="77777777" w:rsidR="00062154" w:rsidRPr="00356950" w:rsidRDefault="00062154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394153CD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</w:p>
        </w:tc>
      </w:tr>
      <w:tr w:rsidR="00EC352F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</w:t>
            </w:r>
            <w:r w:rsidR="00EC352F" w:rsidRPr="006137B8">
              <w:rPr>
                <w:szCs w:val="18"/>
              </w:rPr>
              <w:t xml:space="preserve">měsíc </w:t>
            </w:r>
            <w:r>
              <w:rPr>
                <w:szCs w:val="18"/>
              </w:rPr>
              <w:t xml:space="preserve">a den </w:t>
            </w:r>
            <w:r w:rsidR="00EC352F">
              <w:rPr>
                <w:szCs w:val="18"/>
              </w:rPr>
              <w:t xml:space="preserve">zahájení a </w:t>
            </w:r>
            <w:r w:rsidR="00EC352F" w:rsidRPr="006137B8">
              <w:rPr>
                <w:szCs w:val="18"/>
              </w:rPr>
              <w:t>dokončení dodávky</w:t>
            </w:r>
            <w:r w:rsidR="00EC352F">
              <w:rPr>
                <w:szCs w:val="18"/>
              </w:rPr>
              <w:t xml:space="preserve">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C591A" w:rsidRPr="00CC591A" w14:paraId="2D818CCF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3421B9C" w14:textId="17A568A4" w:rsidR="0042010F" w:rsidRPr="00CC591A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C591A">
              <w:rPr>
                <w:szCs w:val="18"/>
              </w:rPr>
              <w:t xml:space="preserve">Předmětem nebo součástí zakázky byla dodávka </w:t>
            </w:r>
            <w:r w:rsidR="00AB3559" w:rsidRPr="00AB3559">
              <w:t xml:space="preserve">pacientských monitorů </w:t>
            </w:r>
            <w:r w:rsidRPr="00CC591A">
              <w:t>(Ano/Ne)</w:t>
            </w:r>
          </w:p>
        </w:tc>
        <w:tc>
          <w:tcPr>
            <w:tcW w:w="5040" w:type="dxa"/>
            <w:vAlign w:val="center"/>
          </w:tcPr>
          <w:p w14:paraId="2A2A22B0" w14:textId="77777777" w:rsidR="0042010F" w:rsidRPr="00CC591A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C591A" w:rsidRPr="00CC591A" w14:paraId="33124231" w14:textId="77777777" w:rsidTr="003820C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10C61B5D" w:rsidR="00C34137" w:rsidRPr="00CC591A" w:rsidRDefault="00C34137" w:rsidP="009D1DE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C591A">
              <w:rPr>
                <w:szCs w:val="18"/>
              </w:rPr>
              <w:t>Celkový finanční objem dodávky</w:t>
            </w:r>
            <w:r w:rsidR="009D1DE6">
              <w:rPr>
                <w:szCs w:val="18"/>
              </w:rPr>
              <w:t xml:space="preserve"> </w:t>
            </w:r>
            <w:r w:rsidR="0042010F" w:rsidRPr="00CC591A">
              <w:rPr>
                <w:szCs w:val="18"/>
              </w:rPr>
              <w:t>(</w:t>
            </w:r>
            <w:r w:rsidR="00174535" w:rsidRPr="00CC591A">
              <w:rPr>
                <w:szCs w:val="18"/>
              </w:rPr>
              <w:t xml:space="preserve">v Kč </w:t>
            </w:r>
            <w:r w:rsidRPr="00CC591A">
              <w:rPr>
                <w:szCs w:val="18"/>
              </w:rPr>
              <w:t>bez DPH</w:t>
            </w:r>
            <w:r w:rsidR="0042010F" w:rsidRPr="00CC591A">
              <w:rPr>
                <w:szCs w:val="18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CC591A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C591A" w:rsidRPr="00CC591A" w14:paraId="3A5418F1" w14:textId="77777777" w:rsidTr="00697A48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05AB4C93" w:rsidR="003A73F0" w:rsidRPr="00CC591A" w:rsidRDefault="005B40B9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CC591A">
              <w:rPr>
                <w:szCs w:val="18"/>
              </w:rPr>
              <w:t xml:space="preserve">Počet </w:t>
            </w:r>
            <w:r w:rsidR="00DE4A42" w:rsidRPr="00CC591A">
              <w:rPr>
                <w:szCs w:val="18"/>
              </w:rPr>
              <w:t xml:space="preserve">dodaných </w:t>
            </w:r>
            <w:r w:rsidR="00AB3559" w:rsidRPr="00AB3559">
              <w:t xml:space="preserve">pacientských monitorů </w:t>
            </w:r>
            <w:r w:rsidR="00CC591A" w:rsidRPr="00CC591A">
              <w:rPr>
                <w:szCs w:val="18"/>
              </w:rPr>
              <w:t>v rámci této referenční zakázky</w:t>
            </w:r>
            <w:r w:rsidR="00CC591A" w:rsidRPr="00CC591A">
              <w:t xml:space="preserve"> </w:t>
            </w:r>
            <w:r w:rsidRPr="00CC591A">
              <w:t>(</w:t>
            </w:r>
            <w:r w:rsidR="00BA2B1C" w:rsidRPr="00CC591A">
              <w:t>k</w:t>
            </w:r>
            <w:r w:rsidR="0042010F" w:rsidRPr="00CC591A">
              <w:t>s</w:t>
            </w:r>
            <w:r w:rsidRPr="00CC591A"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CC591A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EB1847" w14:paraId="5198936B" w14:textId="77777777" w:rsidTr="00C341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EB1847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B1847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EB1847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7DC3B35E" w14:textId="77777777" w:rsidR="004A7D2E" w:rsidRPr="00587FED" w:rsidRDefault="004A7D2E" w:rsidP="004A7D2E">
      <w:pPr>
        <w:pStyle w:val="text"/>
        <w:widowControl/>
        <w:spacing w:before="0" w:line="240" w:lineRule="auto"/>
        <w:rPr>
          <w:i/>
          <w:szCs w:val="18"/>
        </w:rPr>
      </w:pPr>
      <w:r w:rsidRPr="00587FED">
        <w:rPr>
          <w:i/>
          <w:szCs w:val="18"/>
        </w:rPr>
        <w:t>Poznámka: Dodavatel si tabulku nakopíruje tolikrát, kolikrát bude třeba.</w:t>
      </w:r>
    </w:p>
    <w:p w14:paraId="655C582B" w14:textId="6C18CE1F" w:rsidR="00174535" w:rsidRPr="00EB1847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sectPr w:rsidR="00174535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1DE6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477916755">
    <w:abstractNumId w:val="14"/>
  </w:num>
  <w:num w:numId="2" w16cid:durableId="100751615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96827615">
    <w:abstractNumId w:val="15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598871585">
    <w:abstractNumId w:val="11"/>
  </w:num>
  <w:num w:numId="5" w16cid:durableId="793838774">
    <w:abstractNumId w:val="13"/>
  </w:num>
  <w:num w:numId="6" w16cid:durableId="1093628526">
    <w:abstractNumId w:val="1"/>
  </w:num>
  <w:num w:numId="7" w16cid:durableId="2147120523">
    <w:abstractNumId w:val="4"/>
  </w:num>
  <w:num w:numId="8" w16cid:durableId="1788045898">
    <w:abstractNumId w:val="9"/>
  </w:num>
  <w:num w:numId="9" w16cid:durableId="197206839">
    <w:abstractNumId w:val="5"/>
  </w:num>
  <w:num w:numId="10" w16cid:durableId="947086126">
    <w:abstractNumId w:val="0"/>
  </w:num>
  <w:num w:numId="11" w16cid:durableId="638926113">
    <w:abstractNumId w:val="6"/>
  </w:num>
  <w:num w:numId="12" w16cid:durableId="116335066">
    <w:abstractNumId w:val="2"/>
  </w:num>
  <w:num w:numId="13" w16cid:durableId="1190219301">
    <w:abstractNumId w:val="8"/>
  </w:num>
  <w:num w:numId="14" w16cid:durableId="251398387">
    <w:abstractNumId w:val="3"/>
  </w:num>
  <w:num w:numId="15" w16cid:durableId="387219403">
    <w:abstractNumId w:val="10"/>
  </w:num>
  <w:num w:numId="16" w16cid:durableId="530532634">
    <w:abstractNumId w:val="7"/>
  </w:num>
  <w:num w:numId="17" w16cid:durableId="12131535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AA"/>
    <w:rsid w:val="00006C87"/>
    <w:rsid w:val="00020072"/>
    <w:rsid w:val="000379EA"/>
    <w:rsid w:val="00062154"/>
    <w:rsid w:val="00071DCC"/>
    <w:rsid w:val="000948FE"/>
    <w:rsid w:val="000B0948"/>
    <w:rsid w:val="000C3E7B"/>
    <w:rsid w:val="000C6E5A"/>
    <w:rsid w:val="000D3929"/>
    <w:rsid w:val="000D5EAA"/>
    <w:rsid w:val="000E5759"/>
    <w:rsid w:val="00103244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E3F1A"/>
    <w:rsid w:val="002F3DC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86F0F"/>
    <w:rsid w:val="004A19AB"/>
    <w:rsid w:val="004A7D2E"/>
    <w:rsid w:val="004B3CD7"/>
    <w:rsid w:val="004E07BB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677E9"/>
    <w:rsid w:val="00676B9F"/>
    <w:rsid w:val="006C6B24"/>
    <w:rsid w:val="006F0943"/>
    <w:rsid w:val="007073CD"/>
    <w:rsid w:val="007179D9"/>
    <w:rsid w:val="007210A1"/>
    <w:rsid w:val="00727F98"/>
    <w:rsid w:val="00753377"/>
    <w:rsid w:val="00783799"/>
    <w:rsid w:val="007E7E2E"/>
    <w:rsid w:val="008134AE"/>
    <w:rsid w:val="008800AA"/>
    <w:rsid w:val="00880B5F"/>
    <w:rsid w:val="008A44A3"/>
    <w:rsid w:val="008F2C16"/>
    <w:rsid w:val="008F4986"/>
    <w:rsid w:val="00913510"/>
    <w:rsid w:val="009228FD"/>
    <w:rsid w:val="00930E2F"/>
    <w:rsid w:val="009607AF"/>
    <w:rsid w:val="0097162A"/>
    <w:rsid w:val="00976C8F"/>
    <w:rsid w:val="00986D30"/>
    <w:rsid w:val="00990026"/>
    <w:rsid w:val="009D1DE6"/>
    <w:rsid w:val="009E06BA"/>
    <w:rsid w:val="00A32F7A"/>
    <w:rsid w:val="00A41F2F"/>
    <w:rsid w:val="00A4475E"/>
    <w:rsid w:val="00A567B2"/>
    <w:rsid w:val="00A85F66"/>
    <w:rsid w:val="00AA0196"/>
    <w:rsid w:val="00AB3559"/>
    <w:rsid w:val="00AC4B6A"/>
    <w:rsid w:val="00AC4FF1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C6AD9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861D4"/>
    <w:rsid w:val="00C93B54"/>
    <w:rsid w:val="00CA13DE"/>
    <w:rsid w:val="00CB0BF2"/>
    <w:rsid w:val="00CC0B98"/>
    <w:rsid w:val="00CC2FD1"/>
    <w:rsid w:val="00CC591A"/>
    <w:rsid w:val="00CE19A0"/>
    <w:rsid w:val="00CE70C3"/>
    <w:rsid w:val="00CF07ED"/>
    <w:rsid w:val="00D06F89"/>
    <w:rsid w:val="00D10897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C861D4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7EDAE-8029-4AC7-A50D-09B9474C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7</cp:revision>
  <cp:lastPrinted>2018-08-22T04:51:00Z</cp:lastPrinted>
  <dcterms:created xsi:type="dcterms:W3CDTF">2022-11-01T09:29:00Z</dcterms:created>
  <dcterms:modified xsi:type="dcterms:W3CDTF">2022-11-02T12:43:00Z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